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B9" w:rsidRDefault="00685AE7" w:rsidP="00BA2101">
      <w:pPr>
        <w:spacing w:line="240" w:lineRule="auto"/>
        <w:jc w:val="center"/>
      </w:pPr>
      <w:r>
        <w:t>Concepts</w:t>
      </w:r>
      <w:r w:rsidR="00A63228">
        <w:t xml:space="preserve"> to Know</w:t>
      </w:r>
      <w:r w:rsidR="004A30B8">
        <w:t xml:space="preserve"> </w:t>
      </w:r>
      <w:r w:rsidR="004A30B8" w:rsidRPr="00C767EB">
        <w:rPr>
          <w:u w:val="single"/>
        </w:rPr>
        <w:t>From Text</w:t>
      </w:r>
    </w:p>
    <w:p w:rsidR="00E07505" w:rsidRDefault="00E07505" w:rsidP="00BA2101">
      <w:pPr>
        <w:spacing w:line="240" w:lineRule="auto"/>
      </w:pPr>
      <w:r>
        <w:t>Anything we’ve discussed in class is fair game for the exam</w:t>
      </w:r>
      <w:r w:rsidR="000B1CEB">
        <w:t>. S</w:t>
      </w:r>
      <w:r>
        <w:t>tudy your notes</w:t>
      </w:r>
      <w:r w:rsidR="003D26E1">
        <w:t xml:space="preserve"> </w:t>
      </w:r>
      <w:r w:rsidR="0086717C" w:rsidRPr="004A30B8">
        <w:rPr>
          <w:u w:val="single"/>
        </w:rPr>
        <w:t>and related text material</w:t>
      </w:r>
      <w:r w:rsidR="0086717C">
        <w:t xml:space="preserve"> </w:t>
      </w:r>
      <w:r>
        <w:t xml:space="preserve">carefully. </w:t>
      </w:r>
      <w:r w:rsidR="004A30B8">
        <w:t>Th</w:t>
      </w:r>
      <w:r w:rsidR="00685AE7">
        <w:t>e exam will also cover some concept</w:t>
      </w:r>
      <w:r w:rsidR="004A30B8">
        <w:t xml:space="preserve">s that are </w:t>
      </w:r>
      <w:r w:rsidR="004A30B8" w:rsidRPr="004A30B8">
        <w:rPr>
          <w:u w:val="single"/>
        </w:rPr>
        <w:t>only</w:t>
      </w:r>
      <w:r w:rsidR="004A30B8">
        <w:t xml:space="preserve"> covered in the text. </w:t>
      </w:r>
      <w:r>
        <w:t xml:space="preserve">To make your review of </w:t>
      </w:r>
      <w:r w:rsidR="004A30B8">
        <w:t xml:space="preserve">this </w:t>
      </w:r>
      <w:r w:rsidRPr="004A30B8">
        <w:rPr>
          <w:u w:val="single"/>
        </w:rPr>
        <w:t>text</w:t>
      </w:r>
      <w:r w:rsidR="004A30B8" w:rsidRPr="004A30B8">
        <w:rPr>
          <w:u w:val="single"/>
        </w:rPr>
        <w:t>-only</w:t>
      </w:r>
      <w:r>
        <w:t xml:space="preserve"> material more manageable,</w:t>
      </w:r>
      <w:r w:rsidR="000533C4">
        <w:t xml:space="preserve"> the exam will</w:t>
      </w:r>
      <w:r w:rsidR="006E585C">
        <w:t xml:space="preserve"> focus on </w:t>
      </w:r>
      <w:r w:rsidR="00905F7A" w:rsidRPr="00905F7A">
        <w:rPr>
          <w:u w:val="single"/>
        </w:rPr>
        <w:t xml:space="preserve">some </w:t>
      </w:r>
      <w:r w:rsidR="00685AE7">
        <w:t>concepts</w:t>
      </w:r>
      <w:r w:rsidR="006E585C">
        <w:t xml:space="preserve"> that appear in </w:t>
      </w:r>
      <w:r w:rsidR="006E585C">
        <w:rPr>
          <w:b/>
        </w:rPr>
        <w:t>bold</w:t>
      </w:r>
      <w:r w:rsidR="006E585C">
        <w:t xml:space="preserve"> in your text.</w:t>
      </w:r>
      <w:r>
        <w:t xml:space="preserve"> I’ve</w:t>
      </w:r>
      <w:r w:rsidR="004A30B8">
        <w:t xml:space="preserve"> listed below </w:t>
      </w:r>
      <w:r w:rsidR="00685AE7">
        <w:t>concepts</w:t>
      </w:r>
      <w:r w:rsidR="004A30B8">
        <w:t xml:space="preserve"> from you</w:t>
      </w:r>
      <w:r w:rsidR="002E5060">
        <w:t>r</w:t>
      </w:r>
      <w:r w:rsidR="004A30B8">
        <w:t xml:space="preserve"> text that I’d like you know. You’ll notice that most of these are familiar, as we covered them in class. Those marked by an asterisk should be less familiar as we didn’t cover them</w:t>
      </w:r>
      <w:r w:rsidR="00685AE7">
        <w:t xml:space="preserve"> in class</w:t>
      </w:r>
      <w:r w:rsidR="00926193">
        <w:t xml:space="preserve"> – or covered them only briefly</w:t>
      </w:r>
      <w:r w:rsidR="00685AE7">
        <w:t>. These concepts</w:t>
      </w:r>
      <w:r w:rsidR="004A30B8">
        <w:t xml:space="preserve"> are </w:t>
      </w:r>
      <w:r w:rsidR="00925360">
        <w:t xml:space="preserve">also </w:t>
      </w:r>
      <w:r w:rsidR="004A30B8">
        <w:t>fair game for the exam.</w:t>
      </w:r>
    </w:p>
    <w:p w:rsidR="00A63228" w:rsidRDefault="003768E8" w:rsidP="00BA2101">
      <w:pPr>
        <w:spacing w:after="0" w:line="240" w:lineRule="auto"/>
        <w:rPr>
          <w:u w:val="single"/>
        </w:rPr>
      </w:pPr>
      <w:r>
        <w:rPr>
          <w:u w:val="single"/>
        </w:rPr>
        <w:t>Sleep and Dreams</w:t>
      </w:r>
    </w:p>
    <w:p w:rsidR="003768E8" w:rsidRDefault="003768E8" w:rsidP="00BA2101">
      <w:pPr>
        <w:spacing w:after="0" w:line="240" w:lineRule="auto"/>
        <w:rPr>
          <w:u w:val="single"/>
        </w:rPr>
      </w:pPr>
    </w:p>
    <w:p w:rsidR="003768E8" w:rsidRDefault="003768E8" w:rsidP="00BA2101">
      <w:pPr>
        <w:spacing w:after="0" w:line="240" w:lineRule="auto"/>
        <w:sectPr w:rsidR="003768E8">
          <w:pgSz w:w="12240" w:h="15840"/>
          <w:pgMar w:top="1440" w:right="1440" w:bottom="1440" w:left="1440" w:header="720" w:footer="720" w:gutter="0"/>
          <w:cols w:space="720"/>
          <w:docGrid w:linePitch="360"/>
        </w:sectPr>
      </w:pPr>
    </w:p>
    <w:p w:rsidR="003768E8" w:rsidRDefault="003768E8" w:rsidP="00BA2101">
      <w:pPr>
        <w:spacing w:after="0" w:line="240" w:lineRule="auto"/>
      </w:pPr>
      <w:r>
        <w:lastRenderedPageBreak/>
        <w:t>REM sleep</w:t>
      </w:r>
    </w:p>
    <w:p w:rsidR="003768E8" w:rsidRDefault="003768E8" w:rsidP="00BA2101">
      <w:pPr>
        <w:spacing w:after="0" w:line="240" w:lineRule="auto"/>
      </w:pPr>
      <w:r>
        <w:t>Sleep</w:t>
      </w:r>
    </w:p>
    <w:p w:rsidR="003768E8" w:rsidRDefault="003768E8" w:rsidP="00BA2101">
      <w:pPr>
        <w:spacing w:after="0" w:line="240" w:lineRule="auto"/>
      </w:pPr>
      <w:r>
        <w:t>Insomnia</w:t>
      </w:r>
    </w:p>
    <w:p w:rsidR="003768E8" w:rsidRDefault="003768E8" w:rsidP="00BA2101">
      <w:pPr>
        <w:spacing w:after="0" w:line="240" w:lineRule="auto"/>
      </w:pPr>
      <w:r>
        <w:t>Narcolepsy</w:t>
      </w:r>
    </w:p>
    <w:p w:rsidR="003768E8" w:rsidRDefault="003768E8" w:rsidP="00BA2101">
      <w:pPr>
        <w:spacing w:after="0" w:line="240" w:lineRule="auto"/>
      </w:pPr>
      <w:r>
        <w:lastRenderedPageBreak/>
        <w:t>Sleep apnea *</w:t>
      </w:r>
    </w:p>
    <w:p w:rsidR="003768E8" w:rsidRDefault="003768E8" w:rsidP="00BA2101">
      <w:pPr>
        <w:spacing w:after="0" w:line="240" w:lineRule="auto"/>
      </w:pPr>
      <w:r>
        <w:t>Night terrors</w:t>
      </w:r>
    </w:p>
    <w:p w:rsidR="003768E8" w:rsidRDefault="003768E8" w:rsidP="00BA2101">
      <w:pPr>
        <w:spacing w:after="0" w:line="240" w:lineRule="auto"/>
      </w:pPr>
      <w:r>
        <w:t>Dream</w:t>
      </w:r>
    </w:p>
    <w:p w:rsidR="003768E8" w:rsidRDefault="003768E8" w:rsidP="00BA2101">
      <w:pPr>
        <w:spacing w:after="0" w:line="240" w:lineRule="auto"/>
      </w:pPr>
      <w:r>
        <w:t>Manifest content</w:t>
      </w:r>
    </w:p>
    <w:p w:rsidR="003768E8" w:rsidRDefault="003768E8" w:rsidP="00BA2101">
      <w:pPr>
        <w:spacing w:after="0" w:line="240" w:lineRule="auto"/>
      </w:pPr>
      <w:r>
        <w:lastRenderedPageBreak/>
        <w:t>Latent content</w:t>
      </w:r>
    </w:p>
    <w:p w:rsidR="003768E8" w:rsidRPr="003768E8" w:rsidRDefault="003768E8" w:rsidP="00BA2101">
      <w:pPr>
        <w:spacing w:after="0" w:line="240" w:lineRule="auto"/>
      </w:pPr>
      <w:r>
        <w:t>REM rebound *</w:t>
      </w:r>
    </w:p>
    <w:p w:rsidR="003768E8" w:rsidRDefault="003768E8" w:rsidP="00BA2101">
      <w:pPr>
        <w:spacing w:after="0" w:line="240" w:lineRule="auto"/>
        <w:rPr>
          <w:u w:val="single"/>
        </w:rPr>
        <w:sectPr w:rsidR="003768E8" w:rsidSect="002D7F48">
          <w:type w:val="continuous"/>
          <w:pgSz w:w="12240" w:h="15840"/>
          <w:pgMar w:top="1440" w:right="1440" w:bottom="1440" w:left="1440" w:header="720" w:footer="720" w:gutter="0"/>
          <w:cols w:num="3" w:space="720"/>
          <w:docGrid w:linePitch="360"/>
        </w:sectPr>
      </w:pPr>
    </w:p>
    <w:p w:rsidR="003768E8" w:rsidRDefault="003768E8" w:rsidP="00BA2101">
      <w:pPr>
        <w:spacing w:after="0" w:line="240" w:lineRule="auto"/>
        <w:rPr>
          <w:u w:val="single"/>
        </w:rPr>
      </w:pPr>
    </w:p>
    <w:p w:rsidR="00E07505" w:rsidRDefault="00E07505" w:rsidP="00BA2101">
      <w:pPr>
        <w:spacing w:after="0" w:line="240" w:lineRule="auto"/>
        <w:sectPr w:rsidR="00E07505" w:rsidSect="003768E8">
          <w:type w:val="continuous"/>
          <w:pgSz w:w="12240" w:h="15840"/>
          <w:pgMar w:top="1440" w:right="1440" w:bottom="1440" w:left="1440" w:header="720" w:footer="720" w:gutter="0"/>
          <w:cols w:space="720"/>
          <w:docGrid w:linePitch="360"/>
        </w:sectPr>
      </w:pPr>
    </w:p>
    <w:p w:rsidR="00A63228" w:rsidRDefault="003768E8" w:rsidP="00BA2101">
      <w:pPr>
        <w:spacing w:line="240" w:lineRule="auto"/>
        <w:rPr>
          <w:u w:val="single"/>
        </w:rPr>
      </w:pPr>
      <w:r>
        <w:rPr>
          <w:u w:val="single"/>
        </w:rPr>
        <w:lastRenderedPageBreak/>
        <w:t>Sensation and Perception</w:t>
      </w:r>
    </w:p>
    <w:p w:rsidR="003768E8" w:rsidRDefault="003768E8" w:rsidP="003768E8">
      <w:pPr>
        <w:spacing w:after="0" w:line="240" w:lineRule="auto"/>
        <w:sectPr w:rsidR="003768E8" w:rsidSect="00E07505">
          <w:type w:val="continuous"/>
          <w:pgSz w:w="12240" w:h="15840"/>
          <w:pgMar w:top="1440" w:right="1440" w:bottom="1440" w:left="1440" w:header="720" w:footer="720" w:gutter="0"/>
          <w:cols w:space="720"/>
          <w:docGrid w:linePitch="360"/>
        </w:sectPr>
      </w:pPr>
    </w:p>
    <w:p w:rsidR="003768E8" w:rsidRDefault="003768E8" w:rsidP="003768E8">
      <w:pPr>
        <w:spacing w:after="0" w:line="240" w:lineRule="auto"/>
      </w:pPr>
      <w:r>
        <w:lastRenderedPageBreak/>
        <w:t>Wavelength</w:t>
      </w:r>
    </w:p>
    <w:p w:rsidR="003768E8" w:rsidRDefault="003768E8" w:rsidP="003768E8">
      <w:pPr>
        <w:spacing w:after="0" w:line="240" w:lineRule="auto"/>
      </w:pPr>
      <w:r>
        <w:t>Hue *</w:t>
      </w:r>
    </w:p>
    <w:p w:rsidR="003768E8" w:rsidRDefault="003768E8" w:rsidP="003768E8">
      <w:pPr>
        <w:spacing w:after="0" w:line="240" w:lineRule="auto"/>
      </w:pPr>
      <w:r>
        <w:t>Intensity *</w:t>
      </w:r>
    </w:p>
    <w:p w:rsidR="003768E8" w:rsidRDefault="003768E8" w:rsidP="003768E8">
      <w:pPr>
        <w:spacing w:after="0" w:line="240" w:lineRule="auto"/>
      </w:pPr>
      <w:r>
        <w:t>Pupil</w:t>
      </w:r>
    </w:p>
    <w:p w:rsidR="003768E8" w:rsidRDefault="003768E8" w:rsidP="003768E8">
      <w:pPr>
        <w:spacing w:after="0" w:line="240" w:lineRule="auto"/>
      </w:pPr>
      <w:r>
        <w:t>Iris</w:t>
      </w:r>
    </w:p>
    <w:p w:rsidR="003768E8" w:rsidRDefault="003768E8" w:rsidP="003768E8">
      <w:pPr>
        <w:spacing w:after="0" w:line="240" w:lineRule="auto"/>
      </w:pPr>
      <w:r>
        <w:t>Lens</w:t>
      </w:r>
    </w:p>
    <w:p w:rsidR="003768E8" w:rsidRDefault="003768E8" w:rsidP="003768E8">
      <w:pPr>
        <w:spacing w:after="0" w:line="240" w:lineRule="auto"/>
      </w:pPr>
      <w:r>
        <w:t>Retina</w:t>
      </w:r>
    </w:p>
    <w:p w:rsidR="003768E8" w:rsidRDefault="003768E8" w:rsidP="003768E8">
      <w:pPr>
        <w:spacing w:after="0" w:line="240" w:lineRule="auto"/>
      </w:pPr>
      <w:r>
        <w:t>Accommodation *</w:t>
      </w:r>
    </w:p>
    <w:p w:rsidR="003768E8" w:rsidRDefault="003768E8" w:rsidP="003768E8">
      <w:pPr>
        <w:spacing w:after="0" w:line="240" w:lineRule="auto"/>
      </w:pPr>
      <w:r>
        <w:lastRenderedPageBreak/>
        <w:t xml:space="preserve">Rods </w:t>
      </w:r>
    </w:p>
    <w:p w:rsidR="003768E8" w:rsidRDefault="003768E8" w:rsidP="003768E8">
      <w:pPr>
        <w:spacing w:after="0" w:line="240" w:lineRule="auto"/>
      </w:pPr>
      <w:r>
        <w:t>Cones</w:t>
      </w:r>
    </w:p>
    <w:p w:rsidR="003768E8" w:rsidRDefault="003768E8" w:rsidP="003768E8">
      <w:pPr>
        <w:spacing w:after="0" w:line="240" w:lineRule="auto"/>
      </w:pPr>
      <w:r>
        <w:t>Optic nerve *</w:t>
      </w:r>
    </w:p>
    <w:p w:rsidR="003768E8" w:rsidRDefault="003768E8" w:rsidP="003768E8">
      <w:pPr>
        <w:spacing w:after="0" w:line="240" w:lineRule="auto"/>
      </w:pPr>
      <w:r>
        <w:t>Blind spot *</w:t>
      </w:r>
    </w:p>
    <w:p w:rsidR="003768E8" w:rsidRDefault="003768E8" w:rsidP="003768E8">
      <w:pPr>
        <w:spacing w:after="0" w:line="240" w:lineRule="auto"/>
      </w:pPr>
      <w:r>
        <w:t>Fovea</w:t>
      </w:r>
    </w:p>
    <w:p w:rsidR="003768E8" w:rsidRDefault="00F94567" w:rsidP="003768E8">
      <w:pPr>
        <w:spacing w:after="0" w:line="240" w:lineRule="auto"/>
      </w:pPr>
      <w:r>
        <w:t>Y-</w:t>
      </w:r>
      <w:r w:rsidR="003768E8">
        <w:t>H trichromatic theory</w:t>
      </w:r>
    </w:p>
    <w:p w:rsidR="003768E8" w:rsidRDefault="003768E8" w:rsidP="003768E8">
      <w:pPr>
        <w:spacing w:after="0" w:line="240" w:lineRule="auto"/>
      </w:pPr>
      <w:r>
        <w:t>Opponent-process theory</w:t>
      </w:r>
    </w:p>
    <w:p w:rsidR="003768E8" w:rsidRDefault="003768E8" w:rsidP="003768E8">
      <w:pPr>
        <w:spacing w:after="0" w:line="240" w:lineRule="auto"/>
      </w:pPr>
      <w:r>
        <w:t>Audition</w:t>
      </w:r>
    </w:p>
    <w:p w:rsidR="003768E8" w:rsidRDefault="003768E8" w:rsidP="003768E8">
      <w:pPr>
        <w:spacing w:after="0" w:line="240" w:lineRule="auto"/>
      </w:pPr>
      <w:r>
        <w:lastRenderedPageBreak/>
        <w:t>Frequency *</w:t>
      </w:r>
    </w:p>
    <w:p w:rsidR="003768E8" w:rsidRDefault="003768E8" w:rsidP="003768E8">
      <w:pPr>
        <w:spacing w:after="0" w:line="240" w:lineRule="auto"/>
      </w:pPr>
      <w:r>
        <w:t>Pitch</w:t>
      </w:r>
    </w:p>
    <w:p w:rsidR="003768E8" w:rsidRDefault="003768E8" w:rsidP="003768E8">
      <w:pPr>
        <w:spacing w:after="0" w:line="240" w:lineRule="auto"/>
      </w:pPr>
      <w:r>
        <w:t>Middle ear</w:t>
      </w:r>
    </w:p>
    <w:p w:rsidR="003768E8" w:rsidRDefault="003768E8" w:rsidP="003768E8">
      <w:pPr>
        <w:spacing w:after="0" w:line="240" w:lineRule="auto"/>
      </w:pPr>
      <w:r>
        <w:t>Cochlea</w:t>
      </w:r>
    </w:p>
    <w:p w:rsidR="003768E8" w:rsidRDefault="003768E8" w:rsidP="003768E8">
      <w:pPr>
        <w:spacing w:after="0" w:line="240" w:lineRule="auto"/>
      </w:pPr>
      <w:r>
        <w:t>Inner ear</w:t>
      </w:r>
    </w:p>
    <w:p w:rsidR="003768E8" w:rsidRDefault="003768E8" w:rsidP="003768E8">
      <w:pPr>
        <w:spacing w:after="0" w:line="240" w:lineRule="auto"/>
      </w:pPr>
      <w:r>
        <w:t>Sensorineural hearing loss</w:t>
      </w:r>
    </w:p>
    <w:p w:rsidR="003768E8" w:rsidRDefault="003768E8" w:rsidP="003768E8">
      <w:pPr>
        <w:spacing w:after="0" w:line="240" w:lineRule="auto"/>
      </w:pPr>
      <w:r>
        <w:t>Conduction hearing loss</w:t>
      </w:r>
    </w:p>
    <w:p w:rsidR="003768E8" w:rsidRDefault="003768E8" w:rsidP="003768E8">
      <w:pPr>
        <w:spacing w:after="0" w:line="240" w:lineRule="auto"/>
      </w:pPr>
      <w:r>
        <w:t>Cochlear implant</w:t>
      </w:r>
    </w:p>
    <w:p w:rsidR="003768E8" w:rsidRDefault="003768E8" w:rsidP="00BA2101">
      <w:pPr>
        <w:spacing w:line="240" w:lineRule="auto"/>
        <w:sectPr w:rsidR="003768E8" w:rsidSect="002D7F48">
          <w:type w:val="continuous"/>
          <w:pgSz w:w="12240" w:h="15840"/>
          <w:pgMar w:top="1440" w:right="1440" w:bottom="1440" w:left="1440" w:header="720" w:footer="720" w:gutter="0"/>
          <w:cols w:num="3" w:space="720"/>
          <w:docGrid w:linePitch="360"/>
        </w:sectPr>
      </w:pPr>
    </w:p>
    <w:p w:rsidR="003768E8" w:rsidRDefault="003768E8" w:rsidP="00BA2101">
      <w:pPr>
        <w:spacing w:after="0" w:line="240" w:lineRule="auto"/>
      </w:pPr>
    </w:p>
    <w:p w:rsidR="003768E8" w:rsidRDefault="003768E8" w:rsidP="00BA2101">
      <w:pPr>
        <w:spacing w:after="0" w:line="240" w:lineRule="auto"/>
        <w:sectPr w:rsidR="003768E8" w:rsidSect="00E07505">
          <w:type w:val="continuous"/>
          <w:pgSz w:w="12240" w:h="15840"/>
          <w:pgMar w:top="1440" w:right="1440" w:bottom="1440" w:left="1440" w:header="720" w:footer="720" w:gutter="0"/>
          <w:cols w:space="720"/>
          <w:docGrid w:linePitch="360"/>
        </w:sectPr>
      </w:pPr>
    </w:p>
    <w:p w:rsidR="00925360" w:rsidRDefault="003768E8" w:rsidP="00925360">
      <w:pPr>
        <w:spacing w:after="0" w:line="240" w:lineRule="auto"/>
        <w:rPr>
          <w:u w:val="single"/>
        </w:rPr>
      </w:pPr>
      <w:r>
        <w:rPr>
          <w:u w:val="single"/>
        </w:rPr>
        <w:lastRenderedPageBreak/>
        <w:t>Learning</w:t>
      </w:r>
    </w:p>
    <w:p w:rsidR="003768E8" w:rsidRDefault="003768E8" w:rsidP="00925360">
      <w:pPr>
        <w:spacing w:after="0" w:line="240" w:lineRule="auto"/>
        <w:rPr>
          <w:u w:val="single"/>
        </w:rPr>
      </w:pPr>
    </w:p>
    <w:p w:rsidR="002D7F48" w:rsidRDefault="002D7F48" w:rsidP="00925360">
      <w:pPr>
        <w:spacing w:after="0" w:line="240" w:lineRule="auto"/>
        <w:sectPr w:rsidR="002D7F48" w:rsidSect="00E07505">
          <w:type w:val="continuous"/>
          <w:pgSz w:w="12240" w:h="15840"/>
          <w:pgMar w:top="1440" w:right="1440" w:bottom="1440" w:left="1440" w:header="720" w:footer="720" w:gutter="0"/>
          <w:cols w:space="720"/>
          <w:docGrid w:linePitch="360"/>
        </w:sectPr>
      </w:pPr>
    </w:p>
    <w:p w:rsidR="003768E8" w:rsidRDefault="003768E8" w:rsidP="00925360">
      <w:pPr>
        <w:spacing w:after="0" w:line="240" w:lineRule="auto"/>
      </w:pPr>
      <w:r>
        <w:lastRenderedPageBreak/>
        <w:t>Learning</w:t>
      </w:r>
    </w:p>
    <w:p w:rsidR="003768E8" w:rsidRDefault="003768E8" w:rsidP="00925360">
      <w:pPr>
        <w:spacing w:after="0" w:line="240" w:lineRule="auto"/>
      </w:pPr>
      <w:r>
        <w:t>Associative learning *</w:t>
      </w:r>
    </w:p>
    <w:p w:rsidR="00F94567" w:rsidRDefault="003768E8" w:rsidP="00BA2101">
      <w:pPr>
        <w:spacing w:after="0" w:line="240" w:lineRule="auto"/>
      </w:pPr>
      <w:r>
        <w:t xml:space="preserve">Classical </w:t>
      </w:r>
      <w:r w:rsidR="00F94567">
        <w:t>conditioning</w:t>
      </w:r>
    </w:p>
    <w:p w:rsidR="00925360" w:rsidRDefault="009E32A9" w:rsidP="00BA2101">
      <w:pPr>
        <w:spacing w:after="0" w:line="240" w:lineRule="auto"/>
      </w:pPr>
      <w:r>
        <w:t>B</w:t>
      </w:r>
      <w:r w:rsidR="003768E8">
        <w:t>ehaviorism</w:t>
      </w:r>
    </w:p>
    <w:p w:rsidR="003768E8" w:rsidRDefault="003768E8" w:rsidP="00BA2101">
      <w:pPr>
        <w:spacing w:after="0" w:line="240" w:lineRule="auto"/>
      </w:pPr>
      <w:r>
        <w:t>Neutral stimulus</w:t>
      </w:r>
    </w:p>
    <w:p w:rsidR="003768E8" w:rsidRDefault="003768E8" w:rsidP="00BA2101">
      <w:pPr>
        <w:spacing w:after="0" w:line="240" w:lineRule="auto"/>
      </w:pPr>
      <w:r>
        <w:t>Unconditioned response</w:t>
      </w:r>
    </w:p>
    <w:p w:rsidR="003768E8" w:rsidRDefault="003768E8" w:rsidP="00BA2101">
      <w:pPr>
        <w:spacing w:after="0" w:line="240" w:lineRule="auto"/>
      </w:pPr>
      <w:r>
        <w:t>Unconditioned stimulus</w:t>
      </w:r>
    </w:p>
    <w:p w:rsidR="003768E8" w:rsidRDefault="003768E8" w:rsidP="00BA2101">
      <w:pPr>
        <w:spacing w:after="0" w:line="240" w:lineRule="auto"/>
      </w:pPr>
      <w:r>
        <w:t>Conditioned responses</w:t>
      </w:r>
    </w:p>
    <w:p w:rsidR="003768E8" w:rsidRDefault="003768E8" w:rsidP="00BA2101">
      <w:pPr>
        <w:spacing w:after="0" w:line="240" w:lineRule="auto"/>
      </w:pPr>
      <w:r>
        <w:t>Conditioned stimulus</w:t>
      </w:r>
    </w:p>
    <w:p w:rsidR="003768E8" w:rsidRDefault="003768E8" w:rsidP="00BA2101">
      <w:pPr>
        <w:spacing w:after="0" w:line="240" w:lineRule="auto"/>
      </w:pPr>
      <w:r>
        <w:t>Acquis</w:t>
      </w:r>
      <w:r w:rsidR="002D7F48">
        <w:t>i</w:t>
      </w:r>
      <w:r>
        <w:t>tion *</w:t>
      </w:r>
    </w:p>
    <w:p w:rsidR="003768E8" w:rsidRDefault="002D7F48" w:rsidP="00BA2101">
      <w:pPr>
        <w:spacing w:after="0" w:line="240" w:lineRule="auto"/>
      </w:pPr>
      <w:r>
        <w:t>Higher-order conditioning *</w:t>
      </w:r>
    </w:p>
    <w:p w:rsidR="002D7F48" w:rsidRDefault="002D7F48" w:rsidP="00BA2101">
      <w:pPr>
        <w:spacing w:after="0" w:line="240" w:lineRule="auto"/>
      </w:pPr>
      <w:r>
        <w:t>Extinction</w:t>
      </w:r>
    </w:p>
    <w:p w:rsidR="002D7F48" w:rsidRDefault="002D7F48" w:rsidP="00BA2101">
      <w:pPr>
        <w:spacing w:after="0" w:line="240" w:lineRule="auto"/>
      </w:pPr>
      <w:r>
        <w:lastRenderedPageBreak/>
        <w:t>Spontaneous recovery *</w:t>
      </w:r>
    </w:p>
    <w:p w:rsidR="002D7F48" w:rsidRDefault="002D7F48" w:rsidP="00BA2101">
      <w:pPr>
        <w:spacing w:after="0" w:line="240" w:lineRule="auto"/>
      </w:pPr>
      <w:r>
        <w:t>Generalization</w:t>
      </w:r>
    </w:p>
    <w:p w:rsidR="002D7F48" w:rsidRDefault="002D7F48" w:rsidP="00BA2101">
      <w:pPr>
        <w:spacing w:after="0" w:line="240" w:lineRule="auto"/>
      </w:pPr>
      <w:r>
        <w:t>Discrimination</w:t>
      </w:r>
    </w:p>
    <w:p w:rsidR="002D7F48" w:rsidRDefault="002D7F48" w:rsidP="00BA2101">
      <w:pPr>
        <w:spacing w:after="0" w:line="240" w:lineRule="auto"/>
      </w:pPr>
      <w:r>
        <w:t>Operant conditioning</w:t>
      </w:r>
    </w:p>
    <w:p w:rsidR="002D7F48" w:rsidRDefault="002D7F48" w:rsidP="00BA2101">
      <w:pPr>
        <w:spacing w:after="0" w:line="240" w:lineRule="auto"/>
      </w:pPr>
      <w:r>
        <w:t>Law of effect *</w:t>
      </w:r>
    </w:p>
    <w:p w:rsidR="00F94567" w:rsidRDefault="00F94567" w:rsidP="00BA2101">
      <w:pPr>
        <w:spacing w:after="0" w:line="240" w:lineRule="auto"/>
      </w:pPr>
      <w:r>
        <w:t>Operant chamber *</w:t>
      </w:r>
    </w:p>
    <w:p w:rsidR="002D7F48" w:rsidRDefault="002D7F48" w:rsidP="00BA2101">
      <w:pPr>
        <w:spacing w:after="0" w:line="240" w:lineRule="auto"/>
      </w:pPr>
      <w:r>
        <w:t>Reinforcement</w:t>
      </w:r>
    </w:p>
    <w:p w:rsidR="002D7F48" w:rsidRDefault="002D7F48" w:rsidP="00BA2101">
      <w:pPr>
        <w:spacing w:after="0" w:line="240" w:lineRule="auto"/>
      </w:pPr>
      <w:r>
        <w:t>Shaping</w:t>
      </w:r>
    </w:p>
    <w:p w:rsidR="002D7F48" w:rsidRDefault="002D7F48" w:rsidP="00BA2101">
      <w:pPr>
        <w:spacing w:after="0" w:line="240" w:lineRule="auto"/>
      </w:pPr>
      <w:r>
        <w:t>Positive reinforcement</w:t>
      </w:r>
    </w:p>
    <w:p w:rsidR="002D7F48" w:rsidRDefault="002D7F48" w:rsidP="00BA2101">
      <w:pPr>
        <w:spacing w:after="0" w:line="240" w:lineRule="auto"/>
      </w:pPr>
      <w:r>
        <w:t>Negativ</w:t>
      </w:r>
      <w:r w:rsidR="00FF4EF1">
        <w:t>e reinforcement</w:t>
      </w:r>
    </w:p>
    <w:p w:rsidR="002D7F48" w:rsidRDefault="002D7F48" w:rsidP="00BA2101">
      <w:pPr>
        <w:spacing w:after="0" w:line="240" w:lineRule="auto"/>
      </w:pPr>
      <w:r>
        <w:t xml:space="preserve">Primary </w:t>
      </w:r>
      <w:proofErr w:type="spellStart"/>
      <w:r>
        <w:t>reinforcer</w:t>
      </w:r>
      <w:proofErr w:type="spellEnd"/>
      <w:r>
        <w:t xml:space="preserve"> *</w:t>
      </w:r>
    </w:p>
    <w:p w:rsidR="002D7F48" w:rsidRDefault="002D7F48" w:rsidP="00BA2101">
      <w:pPr>
        <w:spacing w:after="0" w:line="240" w:lineRule="auto"/>
      </w:pPr>
      <w:r>
        <w:t xml:space="preserve">Conditioned </w:t>
      </w:r>
      <w:proofErr w:type="spellStart"/>
      <w:r>
        <w:t>reinforcer</w:t>
      </w:r>
      <w:proofErr w:type="spellEnd"/>
      <w:r>
        <w:t xml:space="preserve"> *</w:t>
      </w:r>
    </w:p>
    <w:p w:rsidR="002D7F48" w:rsidRDefault="002D7F48" w:rsidP="00BA2101">
      <w:pPr>
        <w:spacing w:after="0" w:line="240" w:lineRule="auto"/>
      </w:pPr>
      <w:r>
        <w:lastRenderedPageBreak/>
        <w:t>Reinforcement schedule</w:t>
      </w:r>
    </w:p>
    <w:p w:rsidR="002D7F48" w:rsidRDefault="002D7F48" w:rsidP="00BA2101">
      <w:pPr>
        <w:spacing w:after="0" w:line="240" w:lineRule="auto"/>
      </w:pPr>
      <w:r>
        <w:t xml:space="preserve">Continuous schedule </w:t>
      </w:r>
    </w:p>
    <w:p w:rsidR="002D7F48" w:rsidRDefault="002D7F48" w:rsidP="00BA2101">
      <w:pPr>
        <w:spacing w:after="0" w:line="240" w:lineRule="auto"/>
      </w:pPr>
      <w:r>
        <w:t>Parti</w:t>
      </w:r>
      <w:r w:rsidR="009E32A9">
        <w:t xml:space="preserve">al </w:t>
      </w:r>
      <w:r>
        <w:t>reinforcement</w:t>
      </w:r>
    </w:p>
    <w:p w:rsidR="002D7F48" w:rsidRDefault="002D7F48" w:rsidP="00BA2101">
      <w:pPr>
        <w:spacing w:after="0" w:line="240" w:lineRule="auto"/>
      </w:pPr>
      <w:r>
        <w:t>Fixed-ratio schedule</w:t>
      </w:r>
    </w:p>
    <w:p w:rsidR="002D7F48" w:rsidRDefault="002D7F48" w:rsidP="00BA2101">
      <w:pPr>
        <w:spacing w:after="0" w:line="240" w:lineRule="auto"/>
      </w:pPr>
      <w:r>
        <w:t>Variable-ratio schedule</w:t>
      </w:r>
    </w:p>
    <w:p w:rsidR="002D7F48" w:rsidRDefault="002D7F48" w:rsidP="00BA2101">
      <w:pPr>
        <w:spacing w:after="0" w:line="240" w:lineRule="auto"/>
      </w:pPr>
      <w:r>
        <w:t>Fixed-interval schedule</w:t>
      </w:r>
    </w:p>
    <w:p w:rsidR="002D7F48" w:rsidRDefault="002D7F48" w:rsidP="00BA2101">
      <w:pPr>
        <w:spacing w:after="0" w:line="240" w:lineRule="auto"/>
      </w:pPr>
      <w:r>
        <w:t>Variable-interval schedule</w:t>
      </w:r>
    </w:p>
    <w:p w:rsidR="00FF4EF1" w:rsidRDefault="002D7F48" w:rsidP="00BA2101">
      <w:pPr>
        <w:spacing w:after="0" w:line="240" w:lineRule="auto"/>
      </w:pPr>
      <w:r>
        <w:t>Punishment</w:t>
      </w:r>
    </w:p>
    <w:p w:rsidR="00FF4EF1" w:rsidRDefault="00FF4EF1" w:rsidP="00BA2101">
      <w:pPr>
        <w:spacing w:after="0" w:line="240" w:lineRule="auto"/>
      </w:pPr>
      <w:r>
        <w:t>Observational Learning</w:t>
      </w:r>
    </w:p>
    <w:p w:rsidR="00FF4EF1" w:rsidRDefault="00FF4EF1" w:rsidP="00BA2101">
      <w:pPr>
        <w:spacing w:after="0" w:line="240" w:lineRule="auto"/>
      </w:pPr>
      <w:r>
        <w:t>Modeling</w:t>
      </w:r>
    </w:p>
    <w:p w:rsidR="00FF4EF1" w:rsidRDefault="00FF4EF1" w:rsidP="00BA2101">
      <w:pPr>
        <w:spacing w:after="0" w:line="240" w:lineRule="auto"/>
        <w:sectPr w:rsidR="00FF4EF1" w:rsidSect="00F94567">
          <w:type w:val="continuous"/>
          <w:pgSz w:w="12240" w:h="15840"/>
          <w:pgMar w:top="1440" w:right="1440" w:bottom="1440" w:left="1440" w:header="720" w:footer="720" w:gutter="0"/>
          <w:cols w:num="3" w:space="720"/>
          <w:docGrid w:linePitch="360"/>
        </w:sectPr>
      </w:pPr>
      <w:r>
        <w:t>Mirror neurons</w:t>
      </w:r>
      <w:r w:rsidR="00926193">
        <w:t xml:space="preserve"> *</w:t>
      </w:r>
    </w:p>
    <w:p w:rsidR="00F94567" w:rsidRDefault="00F94567" w:rsidP="00BA2101">
      <w:pPr>
        <w:spacing w:after="0" w:line="240" w:lineRule="auto"/>
        <w:sectPr w:rsidR="00F94567" w:rsidSect="002D7F48">
          <w:type w:val="continuous"/>
          <w:pgSz w:w="12240" w:h="15840"/>
          <w:pgMar w:top="1440" w:right="1440" w:bottom="1440" w:left="1440" w:header="720" w:footer="720" w:gutter="0"/>
          <w:cols w:space="720"/>
          <w:docGrid w:linePitch="360"/>
        </w:sectPr>
      </w:pPr>
    </w:p>
    <w:p w:rsidR="002D7F48" w:rsidRDefault="002D7F48" w:rsidP="00BA2101">
      <w:pPr>
        <w:spacing w:after="0" w:line="240" w:lineRule="auto"/>
      </w:pPr>
    </w:p>
    <w:p w:rsidR="002D7F48" w:rsidRDefault="002D7F48" w:rsidP="00BA2101">
      <w:pPr>
        <w:spacing w:after="0" w:line="240" w:lineRule="auto"/>
        <w:rPr>
          <w:u w:val="single"/>
        </w:rPr>
      </w:pPr>
      <w:r>
        <w:rPr>
          <w:u w:val="single"/>
        </w:rPr>
        <w:t>Memory</w:t>
      </w:r>
    </w:p>
    <w:p w:rsidR="002D7F48" w:rsidRDefault="002D7F48" w:rsidP="00BA2101">
      <w:pPr>
        <w:spacing w:after="0" w:line="240" w:lineRule="auto"/>
        <w:rPr>
          <w:u w:val="single"/>
        </w:rPr>
      </w:pPr>
    </w:p>
    <w:p w:rsidR="002D7F48" w:rsidRPr="002D7F48" w:rsidRDefault="002D7F48" w:rsidP="00BA2101">
      <w:pPr>
        <w:spacing w:after="0" w:line="240" w:lineRule="auto"/>
        <w:rPr>
          <w:u w:val="single"/>
        </w:rPr>
        <w:sectPr w:rsidR="002D7F48" w:rsidRPr="002D7F48" w:rsidSect="002D7F48">
          <w:type w:val="continuous"/>
          <w:pgSz w:w="12240" w:h="15840"/>
          <w:pgMar w:top="1440" w:right="1440" w:bottom="1440" w:left="1440" w:header="720" w:footer="720" w:gutter="0"/>
          <w:cols w:space="720"/>
          <w:docGrid w:linePitch="360"/>
        </w:sectPr>
      </w:pPr>
    </w:p>
    <w:p w:rsidR="002D7F48" w:rsidRDefault="002D7F48" w:rsidP="00BA2101">
      <w:pPr>
        <w:spacing w:after="0" w:line="240" w:lineRule="auto"/>
      </w:pPr>
      <w:r>
        <w:lastRenderedPageBreak/>
        <w:t>Memory</w:t>
      </w:r>
    </w:p>
    <w:p w:rsidR="002D7F48" w:rsidRDefault="002D7F48" w:rsidP="00BA2101">
      <w:pPr>
        <w:spacing w:after="0" w:line="240" w:lineRule="auto"/>
      </w:pPr>
      <w:r>
        <w:t>Recall *</w:t>
      </w:r>
    </w:p>
    <w:p w:rsidR="002D7F48" w:rsidRDefault="002D7F48" w:rsidP="00BA2101">
      <w:pPr>
        <w:spacing w:after="0" w:line="240" w:lineRule="auto"/>
      </w:pPr>
      <w:r>
        <w:t>Recognition *</w:t>
      </w:r>
    </w:p>
    <w:p w:rsidR="002D7F48" w:rsidRDefault="002D7F48" w:rsidP="00BA2101">
      <w:pPr>
        <w:spacing w:after="0" w:line="240" w:lineRule="auto"/>
      </w:pPr>
      <w:r>
        <w:lastRenderedPageBreak/>
        <w:t>Relearning *</w:t>
      </w:r>
    </w:p>
    <w:p w:rsidR="002D7F48" w:rsidRDefault="002D7F48" w:rsidP="00BA2101">
      <w:pPr>
        <w:spacing w:after="0" w:line="240" w:lineRule="auto"/>
      </w:pPr>
      <w:r>
        <w:t>Encoding</w:t>
      </w:r>
    </w:p>
    <w:p w:rsidR="002D7F48" w:rsidRDefault="002D7F48" w:rsidP="00BA2101">
      <w:pPr>
        <w:spacing w:after="0" w:line="240" w:lineRule="auto"/>
      </w:pPr>
      <w:r>
        <w:t xml:space="preserve">Storage </w:t>
      </w:r>
    </w:p>
    <w:p w:rsidR="002D7F48" w:rsidRDefault="002D7F48" w:rsidP="00BA2101">
      <w:pPr>
        <w:spacing w:after="0" w:line="240" w:lineRule="auto"/>
      </w:pPr>
      <w:r>
        <w:lastRenderedPageBreak/>
        <w:t>Retrieval</w:t>
      </w:r>
    </w:p>
    <w:p w:rsidR="002D7F48" w:rsidRDefault="002D7F48" w:rsidP="00BA2101">
      <w:pPr>
        <w:spacing w:after="0" w:line="240" w:lineRule="auto"/>
      </w:pPr>
      <w:r>
        <w:t>Sensory memory</w:t>
      </w:r>
    </w:p>
    <w:p w:rsidR="002D7F48" w:rsidRDefault="002D7F48" w:rsidP="00BA2101">
      <w:pPr>
        <w:spacing w:after="0" w:line="240" w:lineRule="auto"/>
      </w:pPr>
      <w:r>
        <w:t>Short-term memory</w:t>
      </w:r>
    </w:p>
    <w:p w:rsidR="002D7F48" w:rsidRDefault="002D7F48" w:rsidP="00BA2101">
      <w:pPr>
        <w:spacing w:after="0" w:line="240" w:lineRule="auto"/>
      </w:pPr>
      <w:r>
        <w:lastRenderedPageBreak/>
        <w:t>Long-term memory</w:t>
      </w:r>
    </w:p>
    <w:p w:rsidR="002D7F48" w:rsidRDefault="002D7F48" w:rsidP="00BA2101">
      <w:pPr>
        <w:spacing w:after="0" w:line="240" w:lineRule="auto"/>
      </w:pPr>
      <w:r>
        <w:t>Working memory *</w:t>
      </w:r>
    </w:p>
    <w:p w:rsidR="002D7F48" w:rsidRDefault="002D7F48" w:rsidP="00BA2101">
      <w:pPr>
        <w:spacing w:after="0" w:line="240" w:lineRule="auto"/>
      </w:pPr>
      <w:r>
        <w:t>Iconic memory</w:t>
      </w:r>
    </w:p>
    <w:p w:rsidR="002D7F48" w:rsidRDefault="002D7F48" w:rsidP="00BA2101">
      <w:pPr>
        <w:spacing w:after="0" w:line="240" w:lineRule="auto"/>
      </w:pPr>
      <w:r>
        <w:t xml:space="preserve">Echoic memory </w:t>
      </w:r>
    </w:p>
    <w:p w:rsidR="002D7F48" w:rsidRDefault="002D7F48" w:rsidP="00BA2101">
      <w:pPr>
        <w:spacing w:after="0" w:line="240" w:lineRule="auto"/>
      </w:pPr>
      <w:r>
        <w:t>Chunking</w:t>
      </w:r>
    </w:p>
    <w:p w:rsidR="002D7F48" w:rsidRDefault="002D7F48" w:rsidP="00BA2101">
      <w:pPr>
        <w:spacing w:after="0" w:line="240" w:lineRule="auto"/>
      </w:pPr>
      <w:r>
        <w:t>Mnemonics *</w:t>
      </w:r>
    </w:p>
    <w:p w:rsidR="002D7F48" w:rsidRDefault="002D7F48" w:rsidP="00BA2101">
      <w:pPr>
        <w:spacing w:after="0" w:line="240" w:lineRule="auto"/>
      </w:pPr>
      <w:r>
        <w:lastRenderedPageBreak/>
        <w:t>Spacing effect *</w:t>
      </w:r>
    </w:p>
    <w:p w:rsidR="002D7F48" w:rsidRDefault="002D7F48" w:rsidP="00BA2101">
      <w:pPr>
        <w:spacing w:after="0" w:line="240" w:lineRule="auto"/>
      </w:pPr>
      <w:r>
        <w:t>Testing effect *</w:t>
      </w:r>
    </w:p>
    <w:p w:rsidR="002D7F48" w:rsidRDefault="002D7F48" w:rsidP="00BA2101">
      <w:pPr>
        <w:spacing w:after="0" w:line="240" w:lineRule="auto"/>
      </w:pPr>
      <w:r>
        <w:t>Shallow processing *</w:t>
      </w:r>
    </w:p>
    <w:p w:rsidR="002D7F48" w:rsidRDefault="002D7F48" w:rsidP="00BA2101">
      <w:pPr>
        <w:spacing w:after="0" w:line="240" w:lineRule="auto"/>
      </w:pPr>
      <w:r>
        <w:t>Deep processing *</w:t>
      </w:r>
    </w:p>
    <w:p w:rsidR="002D7F48" w:rsidRDefault="002D7F48" w:rsidP="00BA2101">
      <w:pPr>
        <w:spacing w:after="0" w:line="240" w:lineRule="auto"/>
      </w:pPr>
      <w:r>
        <w:t>Mood-congruent memory *</w:t>
      </w:r>
    </w:p>
    <w:p w:rsidR="002D7F48" w:rsidRDefault="002D7F48" w:rsidP="00BA2101">
      <w:pPr>
        <w:spacing w:after="0" w:line="240" w:lineRule="auto"/>
      </w:pPr>
      <w:r>
        <w:t>Serial-position effect</w:t>
      </w:r>
    </w:p>
    <w:p w:rsidR="002D7F48" w:rsidRDefault="00390930" w:rsidP="00BA2101">
      <w:pPr>
        <w:spacing w:after="0" w:line="240" w:lineRule="auto"/>
      </w:pPr>
      <w:r>
        <w:lastRenderedPageBreak/>
        <w:t xml:space="preserve">Anterograde amnesia </w:t>
      </w:r>
    </w:p>
    <w:p w:rsidR="00390930" w:rsidRDefault="00390930" w:rsidP="00BA2101">
      <w:pPr>
        <w:spacing w:after="0" w:line="240" w:lineRule="auto"/>
      </w:pPr>
      <w:r>
        <w:t>Retrograde amnesia</w:t>
      </w:r>
    </w:p>
    <w:p w:rsidR="00390930" w:rsidRDefault="00390930" w:rsidP="00BA2101">
      <w:pPr>
        <w:spacing w:after="0" w:line="240" w:lineRule="auto"/>
      </w:pPr>
      <w:r>
        <w:t>Proactive interference</w:t>
      </w:r>
    </w:p>
    <w:p w:rsidR="00390930" w:rsidRDefault="00390930" w:rsidP="00BA2101">
      <w:pPr>
        <w:spacing w:after="0" w:line="240" w:lineRule="auto"/>
      </w:pPr>
      <w:r>
        <w:t>Retroactive interference</w:t>
      </w:r>
    </w:p>
    <w:p w:rsidR="00390930" w:rsidRDefault="00926193" w:rsidP="00BA2101">
      <w:pPr>
        <w:spacing w:after="0" w:line="240" w:lineRule="auto"/>
      </w:pPr>
      <w:r>
        <w:t>Repression *</w:t>
      </w:r>
      <w:bookmarkStart w:id="0" w:name="_GoBack"/>
      <w:bookmarkEnd w:id="0"/>
    </w:p>
    <w:p w:rsidR="00390930" w:rsidRDefault="00390930" w:rsidP="00BA2101">
      <w:pPr>
        <w:spacing w:after="0" w:line="240" w:lineRule="auto"/>
      </w:pPr>
      <w:r>
        <w:t>Misinformation effect *</w:t>
      </w:r>
    </w:p>
    <w:p w:rsidR="00390930" w:rsidRDefault="00390930" w:rsidP="00BA2101">
      <w:pPr>
        <w:spacing w:after="0" w:line="240" w:lineRule="auto"/>
        <w:sectPr w:rsidR="00390930" w:rsidSect="002D7F48">
          <w:type w:val="continuous"/>
          <w:pgSz w:w="12240" w:h="15840"/>
          <w:pgMar w:top="1440" w:right="1440" w:bottom="1440" w:left="1440" w:header="720" w:footer="720" w:gutter="0"/>
          <w:cols w:num="3" w:space="720"/>
          <w:docGrid w:linePitch="360"/>
        </w:sectPr>
      </w:pPr>
    </w:p>
    <w:p w:rsidR="002D7F48" w:rsidRDefault="002D7F48" w:rsidP="00BA2101">
      <w:pPr>
        <w:spacing w:after="0" w:line="240" w:lineRule="auto"/>
      </w:pPr>
    </w:p>
    <w:p w:rsidR="002D7F48" w:rsidRDefault="002D7F48" w:rsidP="00BA2101">
      <w:pPr>
        <w:spacing w:after="0" w:line="240" w:lineRule="auto"/>
        <w:rPr>
          <w:u w:val="single"/>
        </w:rPr>
      </w:pPr>
      <w:r w:rsidRPr="002D7F48">
        <w:rPr>
          <w:u w:val="single"/>
        </w:rPr>
        <w:t>Language and Thought</w:t>
      </w:r>
    </w:p>
    <w:p w:rsidR="00F94567" w:rsidRDefault="00F94567" w:rsidP="00BA2101">
      <w:pPr>
        <w:spacing w:after="0" w:line="240" w:lineRule="auto"/>
        <w:rPr>
          <w:u w:val="single"/>
        </w:rPr>
      </w:pPr>
    </w:p>
    <w:p w:rsidR="00F94567" w:rsidRPr="002D7F48" w:rsidRDefault="00F94567" w:rsidP="00BA2101">
      <w:pPr>
        <w:spacing w:after="0" w:line="240" w:lineRule="auto"/>
        <w:rPr>
          <w:u w:val="single"/>
        </w:rPr>
      </w:pPr>
    </w:p>
    <w:p w:rsidR="002D7F48" w:rsidRPr="002D7F48" w:rsidRDefault="002D7F48" w:rsidP="00BA2101">
      <w:pPr>
        <w:spacing w:after="0" w:line="240" w:lineRule="auto"/>
      </w:pPr>
    </w:p>
    <w:p w:rsidR="00F94567" w:rsidRDefault="00F94567" w:rsidP="00BA2101">
      <w:pPr>
        <w:spacing w:after="0" w:line="240" w:lineRule="auto"/>
        <w:sectPr w:rsidR="00F94567" w:rsidSect="00BA2101">
          <w:type w:val="continuous"/>
          <w:pgSz w:w="12240" w:h="15840"/>
          <w:pgMar w:top="1440" w:right="1440" w:bottom="1440" w:left="1440" w:header="720" w:footer="720" w:gutter="0"/>
          <w:cols w:num="2" w:space="720"/>
          <w:docGrid w:linePitch="360"/>
        </w:sectPr>
      </w:pPr>
    </w:p>
    <w:p w:rsidR="002D7F48" w:rsidRDefault="00F94567" w:rsidP="00BA2101">
      <w:pPr>
        <w:spacing w:after="0" w:line="240" w:lineRule="auto"/>
      </w:pPr>
      <w:r>
        <w:lastRenderedPageBreak/>
        <w:t>Language</w:t>
      </w:r>
    </w:p>
    <w:p w:rsidR="00F94567" w:rsidRDefault="00F94567" w:rsidP="00BA2101">
      <w:pPr>
        <w:spacing w:after="0" w:line="240" w:lineRule="auto"/>
      </w:pPr>
      <w:r>
        <w:t>Phoneme</w:t>
      </w:r>
    </w:p>
    <w:p w:rsidR="00F94567" w:rsidRDefault="00F94567" w:rsidP="00BA2101">
      <w:pPr>
        <w:spacing w:after="0" w:line="240" w:lineRule="auto"/>
      </w:pPr>
      <w:r>
        <w:t>Morpheme</w:t>
      </w:r>
    </w:p>
    <w:p w:rsidR="00F94567" w:rsidRDefault="00F94567" w:rsidP="00BA2101">
      <w:pPr>
        <w:spacing w:after="0" w:line="240" w:lineRule="auto"/>
      </w:pPr>
      <w:r>
        <w:t>Babbling stage *</w:t>
      </w:r>
    </w:p>
    <w:p w:rsidR="00F94567" w:rsidRDefault="00F94567" w:rsidP="00BA2101">
      <w:pPr>
        <w:spacing w:after="0" w:line="240" w:lineRule="auto"/>
      </w:pPr>
      <w:r>
        <w:lastRenderedPageBreak/>
        <w:t>One-word stage *</w:t>
      </w:r>
    </w:p>
    <w:p w:rsidR="00F94567" w:rsidRDefault="00F94567" w:rsidP="00BA2101">
      <w:pPr>
        <w:spacing w:after="0" w:line="240" w:lineRule="auto"/>
      </w:pPr>
      <w:r>
        <w:t>Two-word stage *</w:t>
      </w:r>
    </w:p>
    <w:p w:rsidR="00F94567" w:rsidRDefault="00F94567" w:rsidP="00BA2101">
      <w:pPr>
        <w:spacing w:after="0" w:line="240" w:lineRule="auto"/>
      </w:pPr>
      <w:r>
        <w:t>Telegraphic speech *</w:t>
      </w:r>
    </w:p>
    <w:p w:rsidR="00F94567" w:rsidRDefault="00F94567" w:rsidP="00BA2101">
      <w:pPr>
        <w:spacing w:after="0" w:line="240" w:lineRule="auto"/>
      </w:pPr>
      <w:r>
        <w:t>Aphasia</w:t>
      </w:r>
    </w:p>
    <w:p w:rsidR="00F94567" w:rsidRDefault="00F94567" w:rsidP="00BA2101">
      <w:pPr>
        <w:spacing w:after="0" w:line="240" w:lineRule="auto"/>
      </w:pPr>
      <w:proofErr w:type="spellStart"/>
      <w:r>
        <w:lastRenderedPageBreak/>
        <w:t>Broca’s</w:t>
      </w:r>
      <w:proofErr w:type="spellEnd"/>
      <w:r>
        <w:t xml:space="preserve"> area</w:t>
      </w:r>
    </w:p>
    <w:p w:rsidR="00F94567" w:rsidRDefault="00F94567" w:rsidP="00BA2101">
      <w:pPr>
        <w:spacing w:after="0" w:line="240" w:lineRule="auto"/>
      </w:pPr>
      <w:r>
        <w:t>Wernicke’s area</w:t>
      </w:r>
    </w:p>
    <w:p w:rsidR="00F94567" w:rsidRDefault="00F94567" w:rsidP="00BA2101">
      <w:pPr>
        <w:spacing w:after="0" w:line="240" w:lineRule="auto"/>
      </w:pPr>
      <w:r>
        <w:t>Linguistic determinism *</w:t>
      </w:r>
    </w:p>
    <w:p w:rsidR="00F94567" w:rsidRDefault="00F94567" w:rsidP="00BA2101">
      <w:pPr>
        <w:spacing w:after="0" w:line="240" w:lineRule="auto"/>
        <w:sectPr w:rsidR="00F94567" w:rsidSect="00F94567">
          <w:type w:val="continuous"/>
          <w:pgSz w:w="12240" w:h="15840"/>
          <w:pgMar w:top="1440" w:right="1440" w:bottom="1440" w:left="1440" w:header="720" w:footer="720" w:gutter="0"/>
          <w:cols w:num="3" w:space="720"/>
          <w:docGrid w:linePitch="360"/>
        </w:sectPr>
      </w:pPr>
    </w:p>
    <w:p w:rsidR="002D7F48" w:rsidRDefault="002D7F48" w:rsidP="00BA2101">
      <w:pPr>
        <w:spacing w:after="0" w:line="240" w:lineRule="auto"/>
      </w:pPr>
    </w:p>
    <w:p w:rsidR="002D7F48" w:rsidRDefault="00F94567" w:rsidP="00BA2101">
      <w:pPr>
        <w:spacing w:after="0" w:line="240" w:lineRule="auto"/>
        <w:rPr>
          <w:u w:val="single"/>
        </w:rPr>
      </w:pPr>
      <w:r>
        <w:rPr>
          <w:u w:val="single"/>
        </w:rPr>
        <w:t>Intelligence</w:t>
      </w:r>
    </w:p>
    <w:p w:rsidR="00F94567" w:rsidRPr="00F94567" w:rsidRDefault="00F94567" w:rsidP="00BA2101">
      <w:pPr>
        <w:spacing w:after="0" w:line="240" w:lineRule="auto"/>
        <w:rPr>
          <w:u w:val="single"/>
        </w:rPr>
      </w:pPr>
    </w:p>
    <w:p w:rsidR="00F94567" w:rsidRDefault="00F94567" w:rsidP="00BA2101">
      <w:pPr>
        <w:spacing w:after="0" w:line="240" w:lineRule="auto"/>
        <w:sectPr w:rsidR="00F94567" w:rsidSect="00BA2101">
          <w:type w:val="continuous"/>
          <w:pgSz w:w="12240" w:h="15840"/>
          <w:pgMar w:top="1440" w:right="1440" w:bottom="1440" w:left="1440" w:header="720" w:footer="720" w:gutter="0"/>
          <w:cols w:num="2" w:space="720"/>
          <w:docGrid w:linePitch="360"/>
        </w:sectPr>
      </w:pPr>
    </w:p>
    <w:p w:rsidR="002D7F48" w:rsidRDefault="00F94567" w:rsidP="00BA2101">
      <w:pPr>
        <w:spacing w:after="0" w:line="240" w:lineRule="auto"/>
      </w:pPr>
      <w:r>
        <w:lastRenderedPageBreak/>
        <w:t>Intelligence</w:t>
      </w:r>
    </w:p>
    <w:p w:rsidR="00F94567" w:rsidRDefault="00F94567" w:rsidP="00BA2101">
      <w:pPr>
        <w:spacing w:after="0" w:line="240" w:lineRule="auto"/>
      </w:pPr>
      <w:r>
        <w:t>Intelligence test</w:t>
      </w:r>
    </w:p>
    <w:p w:rsidR="00F94567" w:rsidRDefault="00F94567" w:rsidP="00BA2101">
      <w:pPr>
        <w:spacing w:after="0" w:line="240" w:lineRule="auto"/>
      </w:pPr>
      <w:r>
        <w:t>General intelligence (g)</w:t>
      </w:r>
    </w:p>
    <w:p w:rsidR="00F94567" w:rsidRDefault="00F94567" w:rsidP="00BA2101">
      <w:pPr>
        <w:spacing w:after="0" w:line="240" w:lineRule="auto"/>
      </w:pPr>
      <w:r>
        <w:t>Savant syndrome *</w:t>
      </w:r>
    </w:p>
    <w:p w:rsidR="00F94567" w:rsidRDefault="00F94567" w:rsidP="00BA2101">
      <w:pPr>
        <w:spacing w:after="0" w:line="240" w:lineRule="auto"/>
      </w:pPr>
      <w:r>
        <w:t>Mental age *</w:t>
      </w:r>
    </w:p>
    <w:p w:rsidR="00F94567" w:rsidRDefault="00F94567" w:rsidP="00BA2101">
      <w:pPr>
        <w:spacing w:after="0" w:line="240" w:lineRule="auto"/>
      </w:pPr>
      <w:r>
        <w:t>Intelligence quotient (IQ)</w:t>
      </w:r>
    </w:p>
    <w:p w:rsidR="00F94567" w:rsidRDefault="00F94567" w:rsidP="00BA2101">
      <w:pPr>
        <w:spacing w:after="0" w:line="240" w:lineRule="auto"/>
      </w:pPr>
      <w:r>
        <w:t>Achievement test *</w:t>
      </w:r>
    </w:p>
    <w:p w:rsidR="00F94567" w:rsidRDefault="00F94567" w:rsidP="00BA2101">
      <w:pPr>
        <w:spacing w:after="0" w:line="240" w:lineRule="auto"/>
      </w:pPr>
      <w:r>
        <w:lastRenderedPageBreak/>
        <w:t>Aptitude test *</w:t>
      </w:r>
    </w:p>
    <w:p w:rsidR="002D7F48" w:rsidRDefault="00F94567" w:rsidP="00BA2101">
      <w:pPr>
        <w:spacing w:after="0" w:line="240" w:lineRule="auto"/>
      </w:pPr>
      <w:r>
        <w:t>Wechsler Adult Intelligence Scale</w:t>
      </w:r>
    </w:p>
    <w:p w:rsidR="00F94567" w:rsidRDefault="00F94567" w:rsidP="00BA2101">
      <w:pPr>
        <w:spacing w:after="0" w:line="240" w:lineRule="auto"/>
      </w:pPr>
      <w:r>
        <w:t>Standardization *</w:t>
      </w:r>
    </w:p>
    <w:p w:rsidR="00F94567" w:rsidRDefault="00F94567" w:rsidP="00BA2101">
      <w:pPr>
        <w:spacing w:after="0" w:line="240" w:lineRule="auto"/>
      </w:pPr>
      <w:r>
        <w:t>Normal curve</w:t>
      </w:r>
    </w:p>
    <w:p w:rsidR="00F94567" w:rsidRDefault="00F94567" w:rsidP="00BA2101">
      <w:pPr>
        <w:spacing w:after="0" w:line="240" w:lineRule="auto"/>
      </w:pPr>
      <w:r>
        <w:t xml:space="preserve">Reliability </w:t>
      </w:r>
    </w:p>
    <w:p w:rsidR="00F94567" w:rsidRDefault="00F94567" w:rsidP="00BA2101">
      <w:pPr>
        <w:spacing w:after="0" w:line="240" w:lineRule="auto"/>
      </w:pPr>
      <w:r>
        <w:t>Validity</w:t>
      </w:r>
    </w:p>
    <w:p w:rsidR="00F94567" w:rsidRDefault="00F94567" w:rsidP="00BA2101">
      <w:pPr>
        <w:spacing w:after="0" w:line="240" w:lineRule="auto"/>
      </w:pPr>
      <w:r>
        <w:lastRenderedPageBreak/>
        <w:t>Content validity *</w:t>
      </w:r>
    </w:p>
    <w:p w:rsidR="00F94567" w:rsidRDefault="00F94567" w:rsidP="00BA2101">
      <w:pPr>
        <w:spacing w:after="0" w:line="240" w:lineRule="auto"/>
      </w:pPr>
      <w:r>
        <w:t xml:space="preserve">Predictive validity </w:t>
      </w:r>
    </w:p>
    <w:p w:rsidR="00F94567" w:rsidRDefault="00F94567" w:rsidP="00BA2101">
      <w:pPr>
        <w:spacing w:after="0" w:line="240" w:lineRule="auto"/>
      </w:pPr>
      <w:r>
        <w:t>Crystallized intelligence</w:t>
      </w:r>
    </w:p>
    <w:p w:rsidR="00F94567" w:rsidRDefault="00F94567" w:rsidP="00BA2101">
      <w:pPr>
        <w:spacing w:after="0" w:line="240" w:lineRule="auto"/>
      </w:pPr>
      <w:r>
        <w:t>Fluid intelligence</w:t>
      </w:r>
    </w:p>
    <w:p w:rsidR="00F94567" w:rsidRDefault="00F94567" w:rsidP="00BA2101">
      <w:pPr>
        <w:spacing w:after="0" w:line="240" w:lineRule="auto"/>
      </w:pPr>
      <w:r>
        <w:t>Intellectual disability *</w:t>
      </w:r>
    </w:p>
    <w:p w:rsidR="00F94567" w:rsidRDefault="00F94567" w:rsidP="00BA2101">
      <w:pPr>
        <w:spacing w:after="0" w:line="240" w:lineRule="auto"/>
      </w:pPr>
      <w:r>
        <w:t>Down Syndrome *</w:t>
      </w:r>
    </w:p>
    <w:p w:rsidR="00F94567" w:rsidRDefault="00F94567" w:rsidP="00BA2101">
      <w:pPr>
        <w:spacing w:after="0" w:line="240" w:lineRule="auto"/>
        <w:sectPr w:rsidR="00F94567" w:rsidSect="00F94567">
          <w:type w:val="continuous"/>
          <w:pgSz w:w="12240" w:h="15840"/>
          <w:pgMar w:top="1440" w:right="1440" w:bottom="1440" w:left="1440" w:header="720" w:footer="720" w:gutter="0"/>
          <w:cols w:num="3" w:space="720"/>
          <w:docGrid w:linePitch="360"/>
        </w:sectPr>
      </w:pPr>
    </w:p>
    <w:p w:rsidR="00F94567" w:rsidRDefault="00F94567" w:rsidP="00BA2101">
      <w:pPr>
        <w:spacing w:after="0" w:line="240" w:lineRule="auto"/>
      </w:pPr>
    </w:p>
    <w:p w:rsidR="00466BBC" w:rsidRDefault="00466BBC" w:rsidP="00466BBC">
      <w:pPr>
        <w:spacing w:after="0" w:line="240" w:lineRule="auto"/>
      </w:pPr>
    </w:p>
    <w:p w:rsidR="00466BBC" w:rsidRDefault="00466BBC" w:rsidP="00466BBC">
      <w:pPr>
        <w:spacing w:after="0" w:line="240" w:lineRule="auto"/>
      </w:pPr>
      <w:r>
        <w:t>*Text-only items</w:t>
      </w:r>
    </w:p>
    <w:p w:rsidR="000B1CEB" w:rsidRDefault="000B1CEB" w:rsidP="00364C39">
      <w:pPr>
        <w:spacing w:after="0" w:line="240" w:lineRule="auto"/>
      </w:pPr>
    </w:p>
    <w:p w:rsidR="00364C39" w:rsidRDefault="00364C39" w:rsidP="00364C39">
      <w:pPr>
        <w:spacing w:after="0" w:line="240" w:lineRule="auto"/>
      </w:pPr>
    </w:p>
    <w:sectPr w:rsidR="00364C39" w:rsidSect="00BA210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A27"/>
    <w:multiLevelType w:val="hybridMultilevel"/>
    <w:tmpl w:val="02F6D0F4"/>
    <w:lvl w:ilvl="0" w:tplc="3B906C8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37382"/>
    <w:multiLevelType w:val="hybridMultilevel"/>
    <w:tmpl w:val="61440A24"/>
    <w:lvl w:ilvl="0" w:tplc="2012D1A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8870A6"/>
    <w:multiLevelType w:val="hybridMultilevel"/>
    <w:tmpl w:val="622A8338"/>
    <w:lvl w:ilvl="0" w:tplc="4C2EF0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11716"/>
    <w:multiLevelType w:val="hybridMultilevel"/>
    <w:tmpl w:val="DC88F52E"/>
    <w:lvl w:ilvl="0" w:tplc="4C2EF02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F81093"/>
    <w:multiLevelType w:val="hybridMultilevel"/>
    <w:tmpl w:val="B7D88956"/>
    <w:lvl w:ilvl="0" w:tplc="C906AA2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73EB7"/>
    <w:multiLevelType w:val="hybridMultilevel"/>
    <w:tmpl w:val="4FC84636"/>
    <w:lvl w:ilvl="0" w:tplc="410AAC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28"/>
    <w:rsid w:val="000533C4"/>
    <w:rsid w:val="00060A31"/>
    <w:rsid w:val="000B1CEB"/>
    <w:rsid w:val="002D7F48"/>
    <w:rsid w:val="002E5060"/>
    <w:rsid w:val="00364C39"/>
    <w:rsid w:val="003768E8"/>
    <w:rsid w:val="00390930"/>
    <w:rsid w:val="003D26E1"/>
    <w:rsid w:val="00466BBC"/>
    <w:rsid w:val="004A30B8"/>
    <w:rsid w:val="00685AE7"/>
    <w:rsid w:val="00687506"/>
    <w:rsid w:val="006E585C"/>
    <w:rsid w:val="007103E2"/>
    <w:rsid w:val="008315C3"/>
    <w:rsid w:val="0086717C"/>
    <w:rsid w:val="008D03F7"/>
    <w:rsid w:val="00905F7A"/>
    <w:rsid w:val="00925360"/>
    <w:rsid w:val="00926193"/>
    <w:rsid w:val="009E32A9"/>
    <w:rsid w:val="00A63228"/>
    <w:rsid w:val="00BA2101"/>
    <w:rsid w:val="00C767EB"/>
    <w:rsid w:val="00D9178E"/>
    <w:rsid w:val="00E07505"/>
    <w:rsid w:val="00F3463B"/>
    <w:rsid w:val="00F46C8B"/>
    <w:rsid w:val="00F921B9"/>
    <w:rsid w:val="00F94567"/>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1A3C"/>
  <w15:chartTrackingRefBased/>
  <w15:docId w15:val="{9C7AAC58-6AB0-4E64-8D1F-77D59CF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39"/>
    <w:pPr>
      <w:ind w:left="720"/>
      <w:contextualSpacing/>
    </w:pPr>
  </w:style>
  <w:style w:type="paragraph" w:styleId="BalloonText">
    <w:name w:val="Balloon Text"/>
    <w:basedOn w:val="Normal"/>
    <w:link w:val="BalloonTextChar"/>
    <w:uiPriority w:val="99"/>
    <w:semiHidden/>
    <w:unhideWhenUsed/>
    <w:rsid w:val="002E5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Altermatt, Ellen</dc:creator>
  <cp:keywords/>
  <dc:description/>
  <cp:lastModifiedBy>Altermatt, Ellen</cp:lastModifiedBy>
  <cp:revision>14</cp:revision>
  <cp:lastPrinted>2013-03-25T17:25:00Z</cp:lastPrinted>
  <dcterms:created xsi:type="dcterms:W3CDTF">2014-02-17T15:17:00Z</dcterms:created>
  <dcterms:modified xsi:type="dcterms:W3CDTF">2016-02-19T14:16:00Z</dcterms:modified>
</cp:coreProperties>
</file>